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61A" w:rsidRPr="00AC213F" w:rsidRDefault="005C62E7" w:rsidP="00AC213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C213F">
        <w:rPr>
          <w:rFonts w:ascii="Times New Roman" w:hAnsi="Times New Roman" w:cs="Times New Roman"/>
          <w:b/>
          <w:sz w:val="24"/>
          <w:szCs w:val="24"/>
        </w:rPr>
        <w:t>Условия страхования</w:t>
      </w:r>
    </w:p>
    <w:p w:rsidR="005C62E7" w:rsidRPr="00AC213F" w:rsidRDefault="005C62E7" w:rsidP="00FF2784">
      <w:pPr>
        <w:jc w:val="both"/>
      </w:pPr>
      <w:r w:rsidRPr="00AC213F">
        <w:rPr>
          <w:rFonts w:ascii="Times New Roman" w:hAnsi="Times New Roman" w:cs="Times New Roman"/>
          <w:sz w:val="24"/>
          <w:szCs w:val="24"/>
        </w:rPr>
        <w:t>1.</w:t>
      </w:r>
      <w:r w:rsidRPr="00AC213F">
        <w:rPr>
          <w:rFonts w:ascii="Times New Roman" w:hAnsi="Times New Roman" w:cs="Times New Roman"/>
          <w:sz w:val="24"/>
          <w:szCs w:val="24"/>
        </w:rPr>
        <w:tab/>
        <w:t xml:space="preserve">Страхование наличности в </w:t>
      </w:r>
      <w:r w:rsidR="00FF2784">
        <w:rPr>
          <w:rFonts w:ascii="Times New Roman" w:hAnsi="Times New Roman" w:cs="Times New Roman"/>
          <w:sz w:val="24"/>
          <w:szCs w:val="24"/>
        </w:rPr>
        <w:t xml:space="preserve">55 </w:t>
      </w:r>
      <w:r w:rsidRPr="00AC213F">
        <w:rPr>
          <w:rFonts w:ascii="Times New Roman" w:hAnsi="Times New Roman" w:cs="Times New Roman"/>
          <w:sz w:val="24"/>
          <w:szCs w:val="24"/>
        </w:rPr>
        <w:t xml:space="preserve">банкоматах </w:t>
      </w:r>
    </w:p>
    <w:p w:rsidR="005C62E7" w:rsidRPr="00AC213F" w:rsidRDefault="005C62E7" w:rsidP="00AC213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C62E7" w:rsidRDefault="005C62E7" w:rsidP="00AC213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C21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Объект страхования</w:t>
      </w:r>
      <w:r w:rsidR="001439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 w:rsidR="00143953">
        <w:rPr>
          <w:rFonts w:ascii="Times New Roman" w:hAnsi="Times New Roman" w:cs="Times New Roman"/>
          <w:bCs/>
          <w:color w:val="000000"/>
          <w:sz w:val="24"/>
          <w:szCs w:val="24"/>
        </w:rPr>
        <w:t>Наличность в банкоматах</w:t>
      </w:r>
    </w:p>
    <w:p w:rsidR="00143953" w:rsidRPr="00382487" w:rsidRDefault="00143953" w:rsidP="00AC213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</w:pPr>
      <w:bookmarkStart w:id="0" w:name="_GoBack"/>
      <w:bookmarkEnd w:id="0"/>
      <w:r w:rsidRPr="00382487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</w:rPr>
        <w:t xml:space="preserve">Страховая сумма - </w:t>
      </w:r>
      <w:r w:rsidRPr="00382487"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  <w:t>1 090 000 000 (один миллиард девяносто миллионов) тенге.</w:t>
      </w:r>
    </w:p>
    <w:p w:rsidR="00143953" w:rsidRPr="00143953" w:rsidRDefault="00143953" w:rsidP="00AC213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82487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</w:rPr>
        <w:t xml:space="preserve">Лимит по одному случаю - </w:t>
      </w:r>
      <w:r w:rsidRPr="00382487"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  <w:t>40 000 000 (сорок миллионов) тенге.</w:t>
      </w:r>
    </w:p>
    <w:p w:rsidR="005C62E7" w:rsidRPr="00AC213F" w:rsidRDefault="005C62E7" w:rsidP="00AC213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C21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Период страхования:</w:t>
      </w:r>
    </w:p>
    <w:p w:rsidR="005C62E7" w:rsidRPr="00AC213F" w:rsidRDefault="00F34C63" w:rsidP="00AC213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34C63">
        <w:rPr>
          <w:rFonts w:ascii="Times New Roman" w:hAnsi="Times New Roman" w:cs="Times New Roman"/>
          <w:bCs/>
          <w:color w:val="000000"/>
          <w:sz w:val="24"/>
          <w:szCs w:val="24"/>
          <w:highlight w:val="lightGray"/>
        </w:rPr>
        <w:t xml:space="preserve">С 15 марта </w:t>
      </w:r>
      <w:r>
        <w:rPr>
          <w:rFonts w:ascii="Times New Roman" w:hAnsi="Times New Roman" w:cs="Times New Roman"/>
          <w:bCs/>
          <w:color w:val="000000"/>
          <w:sz w:val="24"/>
          <w:szCs w:val="24"/>
          <w:highlight w:val="lightGray"/>
        </w:rPr>
        <w:t xml:space="preserve">2026 </w:t>
      </w:r>
      <w:r w:rsidRPr="00F34C63">
        <w:rPr>
          <w:rFonts w:ascii="Times New Roman" w:hAnsi="Times New Roman" w:cs="Times New Roman"/>
          <w:bCs/>
          <w:color w:val="000000"/>
          <w:sz w:val="24"/>
          <w:szCs w:val="24"/>
          <w:highlight w:val="lightGray"/>
        </w:rPr>
        <w:t xml:space="preserve">по </w:t>
      </w:r>
      <w:r w:rsidR="00417211">
        <w:rPr>
          <w:rFonts w:ascii="Times New Roman" w:hAnsi="Times New Roman" w:cs="Times New Roman"/>
          <w:bCs/>
          <w:color w:val="000000"/>
          <w:sz w:val="24"/>
          <w:szCs w:val="24"/>
          <w:highlight w:val="lightGray"/>
        </w:rPr>
        <w:t>14</w:t>
      </w:r>
      <w:r w:rsidRPr="00F34C63">
        <w:rPr>
          <w:rFonts w:ascii="Times New Roman" w:hAnsi="Times New Roman" w:cs="Times New Roman"/>
          <w:bCs/>
          <w:color w:val="000000"/>
          <w:sz w:val="24"/>
          <w:szCs w:val="24"/>
          <w:highlight w:val="lightGray"/>
        </w:rPr>
        <w:t xml:space="preserve"> </w:t>
      </w:r>
      <w:r w:rsidR="00417211">
        <w:rPr>
          <w:rFonts w:ascii="Times New Roman" w:hAnsi="Times New Roman" w:cs="Times New Roman"/>
          <w:bCs/>
          <w:color w:val="000000"/>
          <w:sz w:val="24"/>
          <w:szCs w:val="24"/>
          <w:highlight w:val="lightGray"/>
        </w:rPr>
        <w:t xml:space="preserve">марта </w:t>
      </w:r>
      <w:r w:rsidRPr="00F34C63">
        <w:rPr>
          <w:rFonts w:ascii="Times New Roman" w:hAnsi="Times New Roman" w:cs="Times New Roman"/>
          <w:bCs/>
          <w:color w:val="000000"/>
          <w:sz w:val="24"/>
          <w:szCs w:val="24"/>
          <w:highlight w:val="lightGray"/>
        </w:rPr>
        <w:t>202</w:t>
      </w:r>
      <w:r w:rsidR="00417211">
        <w:rPr>
          <w:rFonts w:ascii="Times New Roman" w:hAnsi="Times New Roman" w:cs="Times New Roman"/>
          <w:bCs/>
          <w:color w:val="000000"/>
          <w:sz w:val="24"/>
          <w:szCs w:val="24"/>
          <w:highlight w:val="lightGray"/>
        </w:rPr>
        <w:t>7</w:t>
      </w:r>
      <w:r w:rsidRPr="00F34C63">
        <w:rPr>
          <w:rFonts w:ascii="Times New Roman" w:hAnsi="Times New Roman" w:cs="Times New Roman"/>
          <w:bCs/>
          <w:color w:val="000000"/>
          <w:sz w:val="24"/>
          <w:szCs w:val="24"/>
          <w:highlight w:val="lightGray"/>
        </w:rPr>
        <w:t xml:space="preserve"> года</w:t>
      </w:r>
    </w:p>
    <w:p w:rsidR="005C62E7" w:rsidRPr="00AC213F" w:rsidRDefault="005C62E7" w:rsidP="00AC213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C21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Страховые случаи:</w:t>
      </w:r>
    </w:p>
    <w:p w:rsidR="005C62E7" w:rsidRPr="00AC213F" w:rsidRDefault="005C62E7" w:rsidP="00AC213F">
      <w:pPr>
        <w:numPr>
          <w:ilvl w:val="0"/>
          <w:numId w:val="2"/>
        </w:numPr>
        <w:tabs>
          <w:tab w:val="left" w:pos="-6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213F">
        <w:rPr>
          <w:rFonts w:ascii="Times New Roman" w:hAnsi="Times New Roman" w:cs="Times New Roman"/>
          <w:color w:val="000000"/>
          <w:sz w:val="24"/>
          <w:szCs w:val="24"/>
        </w:rPr>
        <w:t>Пожар (неконтролируемый процесс горения вне места специального очага, наносящий материальный ущерб и создающий угрозу безопасности имущества и людей) включая возгорание, вызванное коротким замыканием внутри застрахованного имущества, а также ущерб, причиненный мерами пожаротушения, взрыв, удар молнии</w:t>
      </w:r>
    </w:p>
    <w:p w:rsidR="005C62E7" w:rsidRPr="00AC213F" w:rsidRDefault="005C62E7" w:rsidP="00AC213F">
      <w:pPr>
        <w:numPr>
          <w:ilvl w:val="0"/>
          <w:numId w:val="2"/>
        </w:numPr>
        <w:tabs>
          <w:tab w:val="left" w:pos="-11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213F">
        <w:rPr>
          <w:rFonts w:ascii="Times New Roman" w:hAnsi="Times New Roman" w:cs="Times New Roman"/>
          <w:color w:val="000000"/>
          <w:sz w:val="24"/>
          <w:szCs w:val="24"/>
        </w:rPr>
        <w:t xml:space="preserve">Стихийные бедствия, а именно: ураган (вызванное погодными условиями движение воздушных масс с силой ветра, соответствующей 8 баллам по шкале </w:t>
      </w:r>
      <w:proofErr w:type="spellStart"/>
      <w:r w:rsidRPr="00AC213F">
        <w:rPr>
          <w:rFonts w:ascii="Times New Roman" w:hAnsi="Times New Roman" w:cs="Times New Roman"/>
          <w:color w:val="000000"/>
          <w:sz w:val="24"/>
          <w:szCs w:val="24"/>
        </w:rPr>
        <w:t>Бьюфорта</w:t>
      </w:r>
      <w:proofErr w:type="spellEnd"/>
      <w:r w:rsidRPr="00AC213F">
        <w:rPr>
          <w:rFonts w:ascii="Times New Roman" w:hAnsi="Times New Roman" w:cs="Times New Roman"/>
          <w:color w:val="000000"/>
          <w:sz w:val="24"/>
          <w:szCs w:val="24"/>
        </w:rPr>
        <w:t xml:space="preserve"> - скорость ветра более 60 км/ч) или буря, град, наводнение, сход селевого потока, оползень, обвал горных пород, паводок, выход подпочвенных вод</w:t>
      </w:r>
    </w:p>
    <w:p w:rsidR="005C62E7" w:rsidRPr="00AC213F" w:rsidRDefault="005C62E7" w:rsidP="00AC213F">
      <w:pPr>
        <w:numPr>
          <w:ilvl w:val="0"/>
          <w:numId w:val="2"/>
        </w:numPr>
        <w:tabs>
          <w:tab w:val="left" w:pos="-11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213F">
        <w:rPr>
          <w:rFonts w:ascii="Times New Roman" w:hAnsi="Times New Roman" w:cs="Times New Roman"/>
          <w:color w:val="000000"/>
          <w:sz w:val="24"/>
          <w:szCs w:val="24"/>
        </w:rPr>
        <w:t>Землетрясение</w:t>
      </w:r>
    </w:p>
    <w:p w:rsidR="005C62E7" w:rsidRPr="00AC213F" w:rsidRDefault="005C62E7" w:rsidP="00AC213F">
      <w:pPr>
        <w:numPr>
          <w:ilvl w:val="0"/>
          <w:numId w:val="2"/>
        </w:numPr>
        <w:tabs>
          <w:tab w:val="left" w:pos="-11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213F">
        <w:rPr>
          <w:rFonts w:ascii="Times New Roman" w:hAnsi="Times New Roman" w:cs="Times New Roman"/>
          <w:color w:val="000000"/>
          <w:sz w:val="24"/>
          <w:szCs w:val="24"/>
        </w:rPr>
        <w:t>Затопление водой, в том числе из водопроводных, канализационных и отопительных систем либо по причине их неисправности</w:t>
      </w:r>
    </w:p>
    <w:p w:rsidR="005C62E7" w:rsidRPr="00AC213F" w:rsidRDefault="005C62E7" w:rsidP="00AC213F">
      <w:pPr>
        <w:numPr>
          <w:ilvl w:val="0"/>
          <w:numId w:val="2"/>
        </w:numPr>
        <w:tabs>
          <w:tab w:val="left" w:pos="-11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213F">
        <w:rPr>
          <w:rFonts w:ascii="Times New Roman" w:hAnsi="Times New Roman" w:cs="Times New Roman"/>
          <w:color w:val="000000"/>
          <w:sz w:val="24"/>
          <w:szCs w:val="24"/>
        </w:rPr>
        <w:t>Противоправные действия третьих лиц, в том числе, хулиганство, вандализм, акт терроризма, диверсия, кража (в том числе, со взломом), грабеж (разбой)</w:t>
      </w:r>
    </w:p>
    <w:p w:rsidR="005C62E7" w:rsidRPr="00AC213F" w:rsidRDefault="005C62E7" w:rsidP="00AC213F">
      <w:pPr>
        <w:numPr>
          <w:ilvl w:val="0"/>
          <w:numId w:val="2"/>
        </w:numPr>
        <w:tabs>
          <w:tab w:val="left" w:pos="-11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213F">
        <w:rPr>
          <w:rFonts w:ascii="Times New Roman" w:hAnsi="Times New Roman" w:cs="Times New Roman"/>
          <w:color w:val="000000"/>
          <w:sz w:val="24"/>
          <w:szCs w:val="24"/>
        </w:rPr>
        <w:t>Повреждения, причиненные застрахованному имуществу в результате дорожно-транспортных происшествий, столкновения с автомобильным транспортом/техникой</w:t>
      </w:r>
    </w:p>
    <w:p w:rsidR="005C62E7" w:rsidRPr="00AC213F" w:rsidRDefault="005C62E7" w:rsidP="00AC213F">
      <w:pPr>
        <w:numPr>
          <w:ilvl w:val="0"/>
          <w:numId w:val="2"/>
        </w:numPr>
        <w:tabs>
          <w:tab w:val="left" w:pos="-11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213F">
        <w:rPr>
          <w:rFonts w:ascii="Times New Roman" w:hAnsi="Times New Roman" w:cs="Times New Roman"/>
          <w:color w:val="000000"/>
          <w:sz w:val="24"/>
          <w:szCs w:val="24"/>
        </w:rPr>
        <w:t>Падение пилотируемых/</w:t>
      </w:r>
      <w:proofErr w:type="spellStart"/>
      <w:r w:rsidRPr="00AC213F">
        <w:rPr>
          <w:rFonts w:ascii="Times New Roman" w:hAnsi="Times New Roman" w:cs="Times New Roman"/>
          <w:color w:val="000000"/>
          <w:sz w:val="24"/>
          <w:szCs w:val="24"/>
        </w:rPr>
        <w:t>безпилотируемых</w:t>
      </w:r>
      <w:proofErr w:type="spellEnd"/>
      <w:r w:rsidRPr="00AC213F">
        <w:rPr>
          <w:rFonts w:ascii="Times New Roman" w:hAnsi="Times New Roman" w:cs="Times New Roman"/>
          <w:color w:val="000000"/>
          <w:sz w:val="24"/>
          <w:szCs w:val="24"/>
        </w:rPr>
        <w:t xml:space="preserve"> летательных объектов, их частей или предметов из них</w:t>
      </w:r>
    </w:p>
    <w:p w:rsidR="005C62E7" w:rsidRPr="00AC213F" w:rsidRDefault="005C62E7" w:rsidP="00AC213F">
      <w:pPr>
        <w:numPr>
          <w:ilvl w:val="0"/>
          <w:numId w:val="2"/>
        </w:numPr>
        <w:tabs>
          <w:tab w:val="left" w:pos="-11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213F">
        <w:rPr>
          <w:rFonts w:ascii="Times New Roman" w:hAnsi="Times New Roman" w:cs="Times New Roman"/>
          <w:color w:val="000000"/>
          <w:sz w:val="24"/>
          <w:szCs w:val="24"/>
        </w:rPr>
        <w:t>Электронные, компьютерные виды мошенничества и преступления при проникновении к внутренним элементам программного обеспечения (по возможности)</w:t>
      </w:r>
    </w:p>
    <w:p w:rsidR="005C62E7" w:rsidRPr="00AC213F" w:rsidRDefault="005C62E7" w:rsidP="00AC213F">
      <w:pPr>
        <w:numPr>
          <w:ilvl w:val="0"/>
          <w:numId w:val="2"/>
        </w:numPr>
        <w:tabs>
          <w:tab w:val="left" w:pos="-11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213F">
        <w:rPr>
          <w:rFonts w:ascii="Times New Roman" w:hAnsi="Times New Roman" w:cs="Times New Roman"/>
          <w:color w:val="000000"/>
          <w:sz w:val="24"/>
          <w:szCs w:val="24"/>
        </w:rPr>
        <w:t xml:space="preserve">Мошеннические операций вследствие установки </w:t>
      </w:r>
      <w:proofErr w:type="spellStart"/>
      <w:r w:rsidRPr="00AC213F">
        <w:rPr>
          <w:rFonts w:ascii="Times New Roman" w:hAnsi="Times New Roman" w:cs="Times New Roman"/>
          <w:color w:val="000000"/>
          <w:sz w:val="24"/>
          <w:szCs w:val="24"/>
        </w:rPr>
        <w:t>скримминговых</w:t>
      </w:r>
      <w:proofErr w:type="spellEnd"/>
      <w:r w:rsidRPr="00AC213F">
        <w:rPr>
          <w:rFonts w:ascii="Times New Roman" w:hAnsi="Times New Roman" w:cs="Times New Roman"/>
          <w:color w:val="000000"/>
          <w:sz w:val="24"/>
          <w:szCs w:val="24"/>
        </w:rPr>
        <w:t xml:space="preserve"> устройств (по возможности)</w:t>
      </w:r>
    </w:p>
    <w:p w:rsidR="005C62E7" w:rsidRPr="00AC213F" w:rsidRDefault="005C62E7" w:rsidP="00AC213F">
      <w:pPr>
        <w:tabs>
          <w:tab w:val="left" w:pos="-112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C62E7" w:rsidRPr="00AC213F" w:rsidRDefault="005C62E7" w:rsidP="00AC213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C213F">
        <w:rPr>
          <w:rFonts w:ascii="Times New Roman" w:hAnsi="Times New Roman" w:cs="Times New Roman"/>
          <w:b/>
          <w:sz w:val="24"/>
          <w:szCs w:val="24"/>
        </w:rPr>
        <w:t>Размер франшизы:</w:t>
      </w:r>
    </w:p>
    <w:p w:rsidR="005C62E7" w:rsidRPr="00F34C63" w:rsidRDefault="005C62E7" w:rsidP="00232DDE">
      <w:pPr>
        <w:pStyle w:val="a3"/>
        <w:numPr>
          <w:ilvl w:val="0"/>
          <w:numId w:val="3"/>
        </w:numPr>
        <w:jc w:val="both"/>
        <w:rPr>
          <w:highlight w:val="lightGray"/>
        </w:rPr>
      </w:pPr>
      <w:r w:rsidRPr="00F34C63">
        <w:rPr>
          <w:highlight w:val="lightGray"/>
        </w:rPr>
        <w:t>10% (десять процентов) от суммы загрузки банкомата по каждому и любому страховому случаю</w:t>
      </w:r>
    </w:p>
    <w:p w:rsidR="005C62E7" w:rsidRPr="00AC213F" w:rsidRDefault="005C62E7" w:rsidP="00AC21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C62E7" w:rsidRPr="00AC213F" w:rsidRDefault="005C62E7" w:rsidP="00AC213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C213F">
        <w:rPr>
          <w:rFonts w:ascii="Times New Roman" w:hAnsi="Times New Roman" w:cs="Times New Roman"/>
          <w:b/>
          <w:sz w:val="24"/>
          <w:szCs w:val="24"/>
        </w:rPr>
        <w:t>Примечание:</w:t>
      </w:r>
    </w:p>
    <w:p w:rsidR="005C62E7" w:rsidRPr="00AC213F" w:rsidRDefault="005C62E7" w:rsidP="00AC213F">
      <w:pPr>
        <w:jc w:val="both"/>
        <w:rPr>
          <w:rFonts w:ascii="Times New Roman" w:hAnsi="Times New Roman" w:cs="Times New Roman"/>
          <w:sz w:val="24"/>
          <w:szCs w:val="24"/>
        </w:rPr>
      </w:pPr>
      <w:r w:rsidRPr="00AC213F">
        <w:rPr>
          <w:rFonts w:ascii="Times New Roman" w:hAnsi="Times New Roman" w:cs="Times New Roman"/>
          <w:sz w:val="24"/>
          <w:szCs w:val="24"/>
        </w:rPr>
        <w:t>Имущество Банка находится на территории Республики Казахстан в разных городах, все устройства подключены к охране и оснащены видеонаблюдением, установлены внутри офисов Банка и некоторых торговых домах</w:t>
      </w:r>
    </w:p>
    <w:p w:rsidR="005C62E7" w:rsidRPr="00AC213F" w:rsidRDefault="005C62E7" w:rsidP="00AC21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3376" w:rsidRPr="00AC213F" w:rsidRDefault="00063376" w:rsidP="00AC21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3376" w:rsidRPr="00AC213F" w:rsidRDefault="00063376" w:rsidP="00AC213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63376" w:rsidRPr="00AC213F" w:rsidSect="005C62E7">
      <w:pgSz w:w="11906" w:h="16838"/>
      <w:pgMar w:top="426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93B8A"/>
    <w:multiLevelType w:val="multilevel"/>
    <w:tmpl w:val="48D68902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F624C61"/>
    <w:multiLevelType w:val="multilevel"/>
    <w:tmpl w:val="48D68902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" w15:restartNumberingAfterBreak="0">
    <w:nsid w:val="13901FC0"/>
    <w:multiLevelType w:val="multilevel"/>
    <w:tmpl w:val="48D68902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3" w15:restartNumberingAfterBreak="0">
    <w:nsid w:val="1FD553FF"/>
    <w:multiLevelType w:val="multilevel"/>
    <w:tmpl w:val="48D68902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229025BD"/>
    <w:multiLevelType w:val="multilevel"/>
    <w:tmpl w:val="48D68902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5" w15:restartNumberingAfterBreak="0">
    <w:nsid w:val="372A751F"/>
    <w:multiLevelType w:val="multilevel"/>
    <w:tmpl w:val="48D68902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5B6330DB"/>
    <w:multiLevelType w:val="multilevel"/>
    <w:tmpl w:val="48D68902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7" w15:restartNumberingAfterBreak="0">
    <w:nsid w:val="6C7C22ED"/>
    <w:multiLevelType w:val="multilevel"/>
    <w:tmpl w:val="48D68902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2E7"/>
    <w:rsid w:val="000328EE"/>
    <w:rsid w:val="00063376"/>
    <w:rsid w:val="00143953"/>
    <w:rsid w:val="0015001C"/>
    <w:rsid w:val="0016478B"/>
    <w:rsid w:val="001756AA"/>
    <w:rsid w:val="00203256"/>
    <w:rsid w:val="00211187"/>
    <w:rsid w:val="00212808"/>
    <w:rsid w:val="00225DE6"/>
    <w:rsid w:val="00236ECD"/>
    <w:rsid w:val="00281E11"/>
    <w:rsid w:val="002A3F2C"/>
    <w:rsid w:val="00382487"/>
    <w:rsid w:val="00417211"/>
    <w:rsid w:val="00454123"/>
    <w:rsid w:val="00457B6D"/>
    <w:rsid w:val="0049361A"/>
    <w:rsid w:val="005C62E7"/>
    <w:rsid w:val="00610F44"/>
    <w:rsid w:val="006720F4"/>
    <w:rsid w:val="006E7F42"/>
    <w:rsid w:val="006F55D6"/>
    <w:rsid w:val="00752719"/>
    <w:rsid w:val="00767943"/>
    <w:rsid w:val="00777D30"/>
    <w:rsid w:val="00823F2D"/>
    <w:rsid w:val="00847C73"/>
    <w:rsid w:val="00857E3A"/>
    <w:rsid w:val="0089299B"/>
    <w:rsid w:val="00A53D5B"/>
    <w:rsid w:val="00AC213F"/>
    <w:rsid w:val="00B6176A"/>
    <w:rsid w:val="00B709FB"/>
    <w:rsid w:val="00C529DE"/>
    <w:rsid w:val="00CC4D3B"/>
    <w:rsid w:val="00DD026D"/>
    <w:rsid w:val="00DF6B51"/>
    <w:rsid w:val="00E0144D"/>
    <w:rsid w:val="00E05E8F"/>
    <w:rsid w:val="00E27159"/>
    <w:rsid w:val="00F17F27"/>
    <w:rsid w:val="00F34C63"/>
    <w:rsid w:val="00FC275C"/>
    <w:rsid w:val="00FD1896"/>
    <w:rsid w:val="00FD7A0E"/>
    <w:rsid w:val="00FF2784"/>
    <w:rsid w:val="00F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F1AFDBB-81E9-45F6-99C7-7974A5712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62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7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Пулатов Ильшат Абуганиевич</dc:creator>
  <cp:keywords/>
  <dc:description/>
  <cp:lastModifiedBy>Пулатов Ильшат Абуганиевич</cp:lastModifiedBy>
  <cp:revision>15</cp:revision>
  <dcterms:created xsi:type="dcterms:W3CDTF">2025-01-13T07:27:00Z</dcterms:created>
  <dcterms:modified xsi:type="dcterms:W3CDTF">2026-01-30T15:20:00Z</dcterms:modified>
</cp:coreProperties>
</file>